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管道连接套件</w:t>
      </w:r>
    </w:p>
    <w:p>
      <w:pPr/>
      <w:r>
        <w:rPr/>
        <w:t xml:space="preserve">适合Kabuflex/Unicor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订购名称: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商品号: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产品：Hauff技术</w:t>
      </w:r>
    </w:p>
    <w:p/>
    <w:p>
      <w:pPr/>
      <w:r>
        <w:rPr/>
        <w:t xml:space="preserve">用于将DN 75波纹管连接到建筑物单类管线引入装置。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材料: 成型密封条：EPDM; 双向接头：PE-HD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制造商信息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招标文本 - 管道连接套件</dc:title>
  <dc:description/>
  <dc:subject/>
  <cp:keywords/>
  <cp:category/>
  <cp:lastModifiedBy/>
  <dcterms:created xsi:type="dcterms:W3CDTF">2026-05-01T10:58:28+02:00</dcterms:created>
  <dcterms:modified xsi:type="dcterms:W3CDTF">2026-05-01T10:58:28+02:00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